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3FD7" w:rsidRDefault="00913FD7" w:rsidP="000C64E7">
      <w:pPr>
        <w:jc w:val="center"/>
        <w:rPr>
          <w:b/>
          <w:lang w:val="es-CO"/>
        </w:rPr>
      </w:pPr>
      <w:r>
        <w:rPr>
          <w:b/>
          <w:noProof/>
          <w:lang w:val="es-CO" w:eastAsia="es-CO"/>
        </w:rPr>
        <w:drawing>
          <wp:anchor distT="0" distB="0" distL="114300" distR="114300" simplePos="0" relativeHeight="251666944" behindDoc="0" locked="0" layoutInCell="1" allowOverlap="1" wp14:anchorId="4A0B5E48" wp14:editId="312CDA8E">
            <wp:simplePos x="0" y="0"/>
            <wp:positionH relativeFrom="column">
              <wp:posOffset>735965</wp:posOffset>
            </wp:positionH>
            <wp:positionV relativeFrom="paragraph">
              <wp:posOffset>-6985</wp:posOffset>
            </wp:positionV>
            <wp:extent cx="5409830" cy="2502799"/>
            <wp:effectExtent l="0" t="0" r="635" b="0"/>
            <wp:wrapNone/>
            <wp:docPr id="2" name="Imagen 2" descr="C:\Users\SORGLO\AppData\Local\Microsoft\Windows\INetCache\Content.Word\Cabezote evaluación GA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RGLO\AppData\Local\Microsoft\Windows\INetCache\Content.Word\Cabezote evaluación GAP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830" cy="250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FD7" w:rsidRDefault="00913FD7" w:rsidP="000C64E7">
      <w:pPr>
        <w:jc w:val="center"/>
        <w:rPr>
          <w:b/>
          <w:lang w:val="es-CO"/>
        </w:rPr>
      </w:pPr>
    </w:p>
    <w:p w:rsidR="00913FD7" w:rsidRDefault="00913FD7" w:rsidP="000C64E7">
      <w:pPr>
        <w:jc w:val="center"/>
        <w:rPr>
          <w:b/>
          <w:lang w:val="es-CO"/>
        </w:rPr>
      </w:pPr>
    </w:p>
    <w:p w:rsidR="00913FD7" w:rsidRDefault="00913FD7" w:rsidP="000C64E7">
      <w:pPr>
        <w:jc w:val="center"/>
        <w:rPr>
          <w:b/>
          <w:lang w:val="es-CO"/>
        </w:rPr>
      </w:pPr>
    </w:p>
    <w:p w:rsidR="00913FD7" w:rsidRDefault="00913FD7" w:rsidP="000C64E7">
      <w:pPr>
        <w:jc w:val="center"/>
        <w:rPr>
          <w:b/>
          <w:lang w:val="es-CO"/>
        </w:rPr>
      </w:pPr>
    </w:p>
    <w:p w:rsidR="00913FD7" w:rsidRDefault="00913FD7" w:rsidP="000C64E7">
      <w:pPr>
        <w:jc w:val="center"/>
        <w:rPr>
          <w:b/>
          <w:lang w:val="es-CO"/>
        </w:rPr>
      </w:pPr>
    </w:p>
    <w:p w:rsidR="00913FD7" w:rsidRDefault="00913FD7" w:rsidP="000C64E7">
      <w:pPr>
        <w:jc w:val="center"/>
        <w:rPr>
          <w:b/>
          <w:lang w:val="es-CO"/>
        </w:rPr>
      </w:pPr>
    </w:p>
    <w:p w:rsidR="00913FD7" w:rsidRDefault="00913FD7" w:rsidP="000C64E7">
      <w:pPr>
        <w:jc w:val="center"/>
        <w:rPr>
          <w:b/>
          <w:lang w:val="es-CO"/>
        </w:rPr>
      </w:pPr>
    </w:p>
    <w:p w:rsidR="001047D2" w:rsidRPr="00913FD7" w:rsidRDefault="001047D2" w:rsidP="001047D2">
      <w:pPr>
        <w:rPr>
          <w:b/>
          <w:sz w:val="24"/>
          <w:szCs w:val="24"/>
          <w:lang w:val="es-CO"/>
        </w:rPr>
      </w:pPr>
      <w:r w:rsidRPr="00913FD7">
        <w:rPr>
          <w:b/>
          <w:sz w:val="24"/>
          <w:szCs w:val="24"/>
          <w:lang w:val="es-CO"/>
        </w:rPr>
        <w:t>DINAMICA:</w:t>
      </w:r>
    </w:p>
    <w:p w:rsidR="00913FD7" w:rsidRDefault="00913FD7" w:rsidP="00A20F9E">
      <w:pPr>
        <w:jc w:val="both"/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 xml:space="preserve">El grupo entero hace un círculo. Con anterioridad se habrán escogido tres parejas, las cuales </w:t>
      </w:r>
      <w:r w:rsidR="00705B4B">
        <w:rPr>
          <w:sz w:val="24"/>
          <w:szCs w:val="24"/>
          <w:lang w:val="es-CO"/>
        </w:rPr>
        <w:t xml:space="preserve">por parejas harán un puente, </w:t>
      </w:r>
      <w:r>
        <w:rPr>
          <w:sz w:val="24"/>
          <w:szCs w:val="24"/>
          <w:lang w:val="es-CO"/>
        </w:rPr>
        <w:t xml:space="preserve">se </w:t>
      </w:r>
      <w:r w:rsidR="00705B4B">
        <w:rPr>
          <w:sz w:val="24"/>
          <w:szCs w:val="24"/>
          <w:lang w:val="es-CO"/>
        </w:rPr>
        <w:t>ubicará</w:t>
      </w:r>
      <w:r>
        <w:rPr>
          <w:sz w:val="24"/>
          <w:szCs w:val="24"/>
          <w:lang w:val="es-CO"/>
        </w:rPr>
        <w:t xml:space="preserve">n en diferentes partes del círculo de modo que todas las personas del círculo pasen debajo de cada uno de los puentes </w:t>
      </w:r>
      <w:r w:rsidR="00705B4B">
        <w:rPr>
          <w:sz w:val="24"/>
          <w:szCs w:val="24"/>
          <w:lang w:val="es-CO"/>
        </w:rPr>
        <w:t>que se han hecho</w:t>
      </w:r>
      <w:r>
        <w:rPr>
          <w:sz w:val="24"/>
          <w:szCs w:val="24"/>
          <w:lang w:val="es-CO"/>
        </w:rPr>
        <w:t>.</w:t>
      </w:r>
      <w:bookmarkStart w:id="0" w:name="_GoBack"/>
      <w:bookmarkEnd w:id="0"/>
    </w:p>
    <w:p w:rsidR="003A3EBF" w:rsidRDefault="00D769BD" w:rsidP="00A20F9E">
      <w:pPr>
        <w:jc w:val="both"/>
        <w:rPr>
          <w:sz w:val="24"/>
          <w:szCs w:val="24"/>
          <w:lang w:val="es-CO"/>
        </w:rPr>
      </w:pPr>
      <w:r w:rsidRPr="00913FD7">
        <w:rPr>
          <w:sz w:val="24"/>
          <w:szCs w:val="24"/>
          <w:lang w:val="es-CO"/>
        </w:rPr>
        <w:t>E</w:t>
      </w:r>
      <w:r w:rsidR="001047D2" w:rsidRPr="00913FD7">
        <w:rPr>
          <w:sz w:val="24"/>
          <w:szCs w:val="24"/>
          <w:lang w:val="es-CO"/>
        </w:rPr>
        <w:t>l animador  explicara que cada</w:t>
      </w:r>
      <w:r w:rsidR="00913FD7">
        <w:rPr>
          <w:sz w:val="24"/>
          <w:szCs w:val="24"/>
          <w:lang w:val="es-CO"/>
        </w:rPr>
        <w:t xml:space="preserve"> vez</w:t>
      </w:r>
      <w:r w:rsidR="001047D2" w:rsidRPr="00913FD7">
        <w:rPr>
          <w:sz w:val="24"/>
          <w:szCs w:val="24"/>
          <w:lang w:val="es-CO"/>
        </w:rPr>
        <w:t xml:space="preserve"> que </w:t>
      </w:r>
      <w:r w:rsidR="00913FD7">
        <w:rPr>
          <w:sz w:val="24"/>
          <w:szCs w:val="24"/>
          <w:lang w:val="es-CO"/>
        </w:rPr>
        <w:t xml:space="preserve">se </w:t>
      </w:r>
      <w:r w:rsidR="001047D2" w:rsidRPr="00913FD7">
        <w:rPr>
          <w:sz w:val="24"/>
          <w:szCs w:val="24"/>
          <w:lang w:val="es-CO"/>
        </w:rPr>
        <w:t xml:space="preserve">diga </w:t>
      </w:r>
      <w:r w:rsidR="00913FD7" w:rsidRPr="00913FD7">
        <w:rPr>
          <w:b/>
          <w:color w:val="FFC000"/>
          <w:sz w:val="24"/>
          <w:szCs w:val="24"/>
          <w:lang w:val="es-CO"/>
        </w:rPr>
        <w:t>AMARILLO</w:t>
      </w:r>
      <w:r w:rsidR="001047D2" w:rsidRPr="00913FD7">
        <w:rPr>
          <w:sz w:val="24"/>
          <w:szCs w:val="24"/>
          <w:lang w:val="es-CO"/>
        </w:rPr>
        <w:t xml:space="preserve"> todos</w:t>
      </w:r>
      <w:r w:rsidR="00913FD7">
        <w:rPr>
          <w:sz w:val="24"/>
          <w:szCs w:val="24"/>
          <w:lang w:val="es-CO"/>
        </w:rPr>
        <w:t xml:space="preserve"> los del círculo cogidos de las manos (prohibido soltarse) </w:t>
      </w:r>
      <w:r w:rsidR="001047D2" w:rsidRPr="00913FD7">
        <w:rPr>
          <w:sz w:val="24"/>
          <w:szCs w:val="24"/>
          <w:lang w:val="es-CO"/>
        </w:rPr>
        <w:t>se moverán hacia la izquierda</w:t>
      </w:r>
      <w:r w:rsidRPr="00913FD7">
        <w:rPr>
          <w:sz w:val="24"/>
          <w:szCs w:val="24"/>
          <w:lang w:val="es-CO"/>
        </w:rPr>
        <w:t xml:space="preserve">, al decir </w:t>
      </w:r>
      <w:r w:rsidR="00913FD7" w:rsidRPr="003A3EBF">
        <w:rPr>
          <w:b/>
          <w:color w:val="00B050"/>
          <w:sz w:val="24"/>
          <w:szCs w:val="24"/>
          <w:lang w:val="es-CO"/>
        </w:rPr>
        <w:t>VERDE</w:t>
      </w:r>
      <w:r w:rsidRPr="00913FD7">
        <w:rPr>
          <w:sz w:val="24"/>
          <w:szCs w:val="24"/>
          <w:lang w:val="es-CO"/>
        </w:rPr>
        <w:t xml:space="preserve"> </w:t>
      </w:r>
      <w:r w:rsidR="001047D2" w:rsidRPr="00913FD7">
        <w:rPr>
          <w:sz w:val="24"/>
          <w:szCs w:val="24"/>
          <w:lang w:val="es-CO"/>
        </w:rPr>
        <w:t xml:space="preserve">se moverán hacia </w:t>
      </w:r>
      <w:r w:rsidR="00A20F9E" w:rsidRPr="00913FD7">
        <w:rPr>
          <w:sz w:val="24"/>
          <w:szCs w:val="24"/>
          <w:lang w:val="es-CO"/>
        </w:rPr>
        <w:t>la</w:t>
      </w:r>
      <w:r w:rsidRPr="00913FD7">
        <w:rPr>
          <w:sz w:val="24"/>
          <w:szCs w:val="24"/>
          <w:lang w:val="es-CO"/>
        </w:rPr>
        <w:t xml:space="preserve"> derecha, y </w:t>
      </w:r>
      <w:r w:rsidR="00913FD7" w:rsidRPr="00913FD7">
        <w:rPr>
          <w:b/>
          <w:color w:val="FF0000"/>
          <w:sz w:val="24"/>
          <w:szCs w:val="24"/>
          <w:lang w:val="es-CO"/>
        </w:rPr>
        <w:t>ROJO</w:t>
      </w:r>
      <w:r w:rsidR="00913FD7" w:rsidRPr="00913FD7">
        <w:rPr>
          <w:color w:val="FF0000"/>
          <w:sz w:val="24"/>
          <w:szCs w:val="24"/>
          <w:lang w:val="es-CO"/>
        </w:rPr>
        <w:t xml:space="preserve"> </w:t>
      </w:r>
      <w:r w:rsidR="00705B4B">
        <w:rPr>
          <w:sz w:val="24"/>
          <w:szCs w:val="24"/>
          <w:lang w:val="es-CO"/>
        </w:rPr>
        <w:t>indicará</w:t>
      </w:r>
      <w:r w:rsidRPr="00913FD7">
        <w:rPr>
          <w:sz w:val="24"/>
          <w:szCs w:val="24"/>
          <w:lang w:val="es-CO"/>
        </w:rPr>
        <w:t xml:space="preserve"> </w:t>
      </w:r>
      <w:r w:rsidR="0069600C" w:rsidRPr="00913FD7">
        <w:rPr>
          <w:sz w:val="24"/>
          <w:szCs w:val="24"/>
          <w:lang w:val="es-CO"/>
        </w:rPr>
        <w:t xml:space="preserve">“pare” es decir que </w:t>
      </w:r>
      <w:r w:rsidRPr="00913FD7">
        <w:rPr>
          <w:sz w:val="24"/>
          <w:szCs w:val="24"/>
          <w:lang w:val="es-CO"/>
        </w:rPr>
        <w:t>los</w:t>
      </w:r>
      <w:r w:rsidR="00913FD7">
        <w:rPr>
          <w:sz w:val="24"/>
          <w:szCs w:val="24"/>
          <w:lang w:val="es-CO"/>
        </w:rPr>
        <w:t xml:space="preserve"> puentes atrapan a las personas que van pasando debajo de ellos. Los que son atrapados se unen al puente por el que ha sido atrapado. La idea es que el círculo grande va</w:t>
      </w:r>
      <w:r w:rsidR="00705B4B">
        <w:rPr>
          <w:sz w:val="24"/>
          <w:szCs w:val="24"/>
          <w:lang w:val="es-CO"/>
        </w:rPr>
        <w:t>ya</w:t>
      </w:r>
      <w:r w:rsidR="00913FD7">
        <w:rPr>
          <w:sz w:val="24"/>
          <w:szCs w:val="24"/>
          <w:lang w:val="es-CO"/>
        </w:rPr>
        <w:t xml:space="preserve"> desapareciendo </w:t>
      </w:r>
      <w:r w:rsidR="003A3EBF">
        <w:rPr>
          <w:sz w:val="24"/>
          <w:szCs w:val="24"/>
          <w:lang w:val="es-CO"/>
        </w:rPr>
        <w:t>o</w:t>
      </w:r>
      <w:r w:rsidR="00913FD7">
        <w:rPr>
          <w:sz w:val="24"/>
          <w:szCs w:val="24"/>
          <w:lang w:val="es-CO"/>
        </w:rPr>
        <w:t xml:space="preserve"> perdiendo sus integrantes para ir haciendo parte de los diferentes pu</w:t>
      </w:r>
      <w:r w:rsidR="003A3EBF">
        <w:rPr>
          <w:sz w:val="24"/>
          <w:szCs w:val="24"/>
          <w:lang w:val="es-CO"/>
        </w:rPr>
        <w:t>entes.</w:t>
      </w:r>
    </w:p>
    <w:p w:rsidR="001047D2" w:rsidRPr="00913FD7" w:rsidRDefault="00705B4B" w:rsidP="00A20F9E">
      <w:pPr>
        <w:jc w:val="both"/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>Al terminar el juego, se</w:t>
      </w:r>
      <w:r w:rsidR="00D769BD" w:rsidRPr="00913FD7">
        <w:rPr>
          <w:sz w:val="24"/>
          <w:szCs w:val="24"/>
          <w:lang w:val="es-CO"/>
        </w:rPr>
        <w:t xml:space="preserve"> le</w:t>
      </w:r>
      <w:r>
        <w:rPr>
          <w:sz w:val="24"/>
          <w:szCs w:val="24"/>
          <w:lang w:val="es-CO"/>
        </w:rPr>
        <w:t>s</w:t>
      </w:r>
      <w:r w:rsidR="001047D2" w:rsidRPr="00913FD7">
        <w:rPr>
          <w:sz w:val="24"/>
          <w:szCs w:val="24"/>
          <w:lang w:val="es-CO"/>
        </w:rPr>
        <w:t xml:space="preserve"> </w:t>
      </w:r>
      <w:r w:rsidR="00A20F9E" w:rsidRPr="00913FD7">
        <w:rPr>
          <w:sz w:val="24"/>
          <w:szCs w:val="24"/>
          <w:lang w:val="es-CO"/>
        </w:rPr>
        <w:t>entregara</w:t>
      </w:r>
      <w:r w:rsidR="0069600C" w:rsidRPr="00913FD7">
        <w:rPr>
          <w:sz w:val="24"/>
          <w:szCs w:val="24"/>
          <w:lang w:val="es-CO"/>
        </w:rPr>
        <w:t xml:space="preserve"> a </w:t>
      </w:r>
      <w:r w:rsidR="003A3EBF">
        <w:rPr>
          <w:sz w:val="24"/>
          <w:szCs w:val="24"/>
          <w:lang w:val="es-CO"/>
        </w:rPr>
        <w:t xml:space="preserve">cada </w:t>
      </w:r>
      <w:r w:rsidR="002079B6" w:rsidRPr="00913FD7">
        <w:rPr>
          <w:sz w:val="24"/>
          <w:szCs w:val="24"/>
          <w:lang w:val="es-CO"/>
        </w:rPr>
        <w:t>grupo</w:t>
      </w:r>
      <w:r w:rsidR="0069600C" w:rsidRPr="00913FD7">
        <w:rPr>
          <w:sz w:val="24"/>
          <w:szCs w:val="24"/>
          <w:lang w:val="es-CO"/>
        </w:rPr>
        <w:t xml:space="preserve"> </w:t>
      </w:r>
      <w:r w:rsidR="003A3EBF">
        <w:rPr>
          <w:sz w:val="24"/>
          <w:szCs w:val="24"/>
          <w:lang w:val="es-CO"/>
        </w:rPr>
        <w:t>un cí</w:t>
      </w:r>
      <w:r w:rsidR="001047D2" w:rsidRPr="00913FD7">
        <w:rPr>
          <w:sz w:val="24"/>
          <w:szCs w:val="24"/>
          <w:lang w:val="es-CO"/>
        </w:rPr>
        <w:t xml:space="preserve">rculo </w:t>
      </w:r>
      <w:r w:rsidR="003A3EBF">
        <w:rPr>
          <w:sz w:val="24"/>
          <w:szCs w:val="24"/>
          <w:lang w:val="es-CO"/>
        </w:rPr>
        <w:t>con el color del semáforo que se le asignará (</w:t>
      </w:r>
      <w:r w:rsidR="001047D2" w:rsidRPr="00913FD7">
        <w:rPr>
          <w:sz w:val="24"/>
          <w:szCs w:val="24"/>
          <w:lang w:val="es-CO"/>
        </w:rPr>
        <w:t>amarillo, verde o rojo</w:t>
      </w:r>
      <w:r w:rsidR="003A3EBF">
        <w:rPr>
          <w:sz w:val="24"/>
          <w:szCs w:val="24"/>
          <w:lang w:val="es-CO"/>
        </w:rPr>
        <w:t>), en el cí</w:t>
      </w:r>
      <w:r w:rsidR="001047D2" w:rsidRPr="00913FD7">
        <w:rPr>
          <w:sz w:val="24"/>
          <w:szCs w:val="24"/>
          <w:lang w:val="es-CO"/>
        </w:rPr>
        <w:t xml:space="preserve">rculo </w:t>
      </w:r>
      <w:r w:rsidR="003A3EBF">
        <w:rPr>
          <w:sz w:val="24"/>
          <w:szCs w:val="24"/>
          <w:lang w:val="es-CO"/>
        </w:rPr>
        <w:t>responde la  pregunta</w:t>
      </w:r>
      <w:r>
        <w:rPr>
          <w:sz w:val="24"/>
          <w:szCs w:val="24"/>
          <w:lang w:val="es-CO"/>
        </w:rPr>
        <w:t xml:space="preserve"> que encuentren en el círculo</w:t>
      </w:r>
      <w:r w:rsidR="0069600C" w:rsidRPr="00913FD7">
        <w:rPr>
          <w:sz w:val="24"/>
          <w:szCs w:val="24"/>
          <w:lang w:val="es-CO"/>
        </w:rPr>
        <w:t xml:space="preserve">, </w:t>
      </w:r>
      <w:r w:rsidR="003A3EBF">
        <w:rPr>
          <w:sz w:val="24"/>
          <w:szCs w:val="24"/>
          <w:lang w:val="es-CO"/>
        </w:rPr>
        <w:t>y el compromiso.</w:t>
      </w:r>
    </w:p>
    <w:p w:rsidR="001047D2" w:rsidRPr="00913FD7" w:rsidRDefault="00705B4B" w:rsidP="001047D2">
      <w:pPr>
        <w:rPr>
          <w:b/>
          <w:sz w:val="24"/>
          <w:szCs w:val="24"/>
          <w:lang w:val="es-CO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3pt;margin-top:26.05pt;width:526.5pt;height:110.25pt;z-index:251659264;mso-position-horizontal-relative:text;mso-position-vertical-relative:text">
            <v:imagedata r:id="rId6" o:title="Rojo EVALUACIÓN"/>
          </v:shape>
        </w:pict>
      </w:r>
      <w:r w:rsidR="001047D2" w:rsidRPr="00913FD7">
        <w:rPr>
          <w:b/>
          <w:sz w:val="24"/>
          <w:szCs w:val="24"/>
          <w:lang w:val="es-CO"/>
        </w:rPr>
        <w:t>PREGUNTAS:</w:t>
      </w:r>
    </w:p>
    <w:p w:rsidR="00867CB4" w:rsidRDefault="00867CB4" w:rsidP="001047D2">
      <w:pPr>
        <w:rPr>
          <w:color w:val="FF0000"/>
          <w:lang w:val="es-CO"/>
        </w:rPr>
      </w:pPr>
    </w:p>
    <w:p w:rsidR="00867CB4" w:rsidRDefault="00867CB4" w:rsidP="001047D2">
      <w:pPr>
        <w:rPr>
          <w:color w:val="FF0000"/>
          <w:lang w:val="es-CO"/>
        </w:rPr>
      </w:pPr>
    </w:p>
    <w:p w:rsidR="00867CB4" w:rsidRDefault="00867CB4" w:rsidP="001047D2">
      <w:pPr>
        <w:rPr>
          <w:color w:val="FF0000"/>
          <w:lang w:val="es-CO"/>
        </w:rPr>
      </w:pPr>
    </w:p>
    <w:p w:rsidR="00867CB4" w:rsidRDefault="00867CB4" w:rsidP="001047D2">
      <w:pPr>
        <w:rPr>
          <w:color w:val="FF0000"/>
          <w:lang w:val="es-CO"/>
        </w:rPr>
      </w:pPr>
    </w:p>
    <w:p w:rsidR="00867CB4" w:rsidRDefault="00867CB4" w:rsidP="001047D2">
      <w:pPr>
        <w:rPr>
          <w:color w:val="FF0000"/>
          <w:lang w:val="es-CO"/>
        </w:rPr>
      </w:pPr>
    </w:p>
    <w:p w:rsidR="00867CB4" w:rsidRDefault="00867CB4" w:rsidP="001047D2">
      <w:pPr>
        <w:rPr>
          <w:color w:val="FF0000"/>
          <w:lang w:val="es-CO"/>
        </w:rPr>
      </w:pPr>
    </w:p>
    <w:p w:rsidR="00867CB4" w:rsidRDefault="00867CB4" w:rsidP="001047D2">
      <w:pPr>
        <w:rPr>
          <w:color w:val="FF0000"/>
          <w:lang w:val="es-CO"/>
        </w:rPr>
      </w:pPr>
    </w:p>
    <w:p w:rsidR="00867CB4" w:rsidRDefault="00867CB4" w:rsidP="001047D2">
      <w:pPr>
        <w:rPr>
          <w:color w:val="00B050"/>
          <w:lang w:val="es-CO"/>
        </w:rPr>
      </w:pPr>
    </w:p>
    <w:p w:rsidR="00867CB4" w:rsidRDefault="00867CB4" w:rsidP="001047D2">
      <w:pPr>
        <w:rPr>
          <w:color w:val="00B050"/>
          <w:lang w:val="es-CO"/>
        </w:rPr>
      </w:pPr>
    </w:p>
    <w:p w:rsidR="00867CB4" w:rsidRDefault="00867CB4" w:rsidP="001047D2">
      <w:pPr>
        <w:rPr>
          <w:color w:val="00B050"/>
          <w:lang w:val="es-CO"/>
        </w:rPr>
      </w:pPr>
    </w:p>
    <w:p w:rsidR="00913FD7" w:rsidRDefault="00913FD7" w:rsidP="001047D2">
      <w:pPr>
        <w:rPr>
          <w:color w:val="00B050"/>
          <w:lang w:val="es-CO"/>
        </w:rPr>
      </w:pPr>
    </w:p>
    <w:p w:rsidR="00913FD7" w:rsidRDefault="00705B4B" w:rsidP="001047D2">
      <w:pPr>
        <w:rPr>
          <w:color w:val="00B050"/>
          <w:lang w:val="es-CO"/>
        </w:rPr>
      </w:pPr>
      <w:r>
        <w:rPr>
          <w:noProof/>
        </w:rPr>
        <w:pict>
          <v:shape id="_x0000_s1027" type="#_x0000_t75" style="position:absolute;margin-left:.3pt;margin-top:7.1pt;width:526.5pt;height:110.25pt;z-index:251661312;mso-position-horizontal-relative:text;mso-position-vertical-relative:text">
            <v:imagedata r:id="rId7" o:title="Amarillo  EVALUACIÓN"/>
          </v:shape>
        </w:pict>
      </w:r>
    </w:p>
    <w:p w:rsidR="00913FD7" w:rsidRDefault="00913FD7" w:rsidP="001047D2">
      <w:pPr>
        <w:rPr>
          <w:color w:val="00B050"/>
          <w:lang w:val="es-CO"/>
        </w:rPr>
      </w:pPr>
    </w:p>
    <w:p w:rsidR="00913FD7" w:rsidRDefault="00913FD7" w:rsidP="001047D2">
      <w:pPr>
        <w:rPr>
          <w:color w:val="00B050"/>
          <w:lang w:val="es-CO"/>
        </w:rPr>
      </w:pPr>
    </w:p>
    <w:p w:rsidR="00867CB4" w:rsidRDefault="00867CB4" w:rsidP="001047D2">
      <w:pPr>
        <w:rPr>
          <w:color w:val="00B050"/>
          <w:lang w:val="es-CO"/>
        </w:rPr>
      </w:pPr>
    </w:p>
    <w:p w:rsidR="00867CB4" w:rsidRDefault="00867CB4" w:rsidP="001047D2">
      <w:pPr>
        <w:rPr>
          <w:color w:val="00B050"/>
          <w:lang w:val="es-CO"/>
        </w:rPr>
      </w:pPr>
    </w:p>
    <w:p w:rsidR="00867CB4" w:rsidRDefault="00867CB4" w:rsidP="001047D2">
      <w:pPr>
        <w:rPr>
          <w:color w:val="00B050"/>
          <w:lang w:val="es-CO"/>
        </w:rPr>
      </w:pPr>
    </w:p>
    <w:p w:rsidR="00867CB4" w:rsidRDefault="00867CB4" w:rsidP="001047D2">
      <w:pPr>
        <w:rPr>
          <w:color w:val="00B050"/>
          <w:lang w:val="es-CO"/>
        </w:rPr>
      </w:pPr>
    </w:p>
    <w:p w:rsidR="00867CB4" w:rsidRDefault="00867CB4" w:rsidP="001047D2">
      <w:pPr>
        <w:rPr>
          <w:color w:val="00B050"/>
          <w:lang w:val="es-CO"/>
        </w:rPr>
      </w:pPr>
    </w:p>
    <w:p w:rsidR="00867CB4" w:rsidRDefault="00867CB4" w:rsidP="001047D2">
      <w:pPr>
        <w:rPr>
          <w:color w:val="00B050"/>
          <w:lang w:val="es-CO"/>
        </w:rPr>
      </w:pPr>
    </w:p>
    <w:p w:rsidR="00867CB4" w:rsidRDefault="00867CB4" w:rsidP="001047D2">
      <w:pPr>
        <w:rPr>
          <w:color w:val="00B050"/>
          <w:lang w:val="es-CO"/>
        </w:rPr>
      </w:pPr>
    </w:p>
    <w:p w:rsidR="00867CB4" w:rsidRDefault="00867CB4" w:rsidP="001047D2">
      <w:pPr>
        <w:rPr>
          <w:color w:val="00B050"/>
          <w:lang w:val="es-CO"/>
        </w:rPr>
      </w:pPr>
    </w:p>
    <w:p w:rsidR="00867CB4" w:rsidRDefault="00867CB4" w:rsidP="001047D2">
      <w:pPr>
        <w:rPr>
          <w:color w:val="00B050"/>
          <w:lang w:val="es-CO"/>
        </w:rPr>
      </w:pPr>
    </w:p>
    <w:p w:rsidR="00867CB4" w:rsidRDefault="00867CB4" w:rsidP="001047D2">
      <w:pPr>
        <w:rPr>
          <w:color w:val="00B050"/>
          <w:lang w:val="es-CO"/>
        </w:rPr>
      </w:pPr>
    </w:p>
    <w:p w:rsidR="00867CB4" w:rsidRDefault="00705B4B" w:rsidP="001047D2">
      <w:pPr>
        <w:rPr>
          <w:color w:val="00B050"/>
          <w:lang w:val="es-CO"/>
        </w:rPr>
      </w:pPr>
      <w:r>
        <w:rPr>
          <w:noProof/>
        </w:rPr>
        <w:pict>
          <v:shape id="_x0000_s1029" type="#_x0000_t75" style="position:absolute;margin-left:.3pt;margin-top:16.75pt;width:526.5pt;height:110.25pt;z-index:251663360;mso-position-horizontal-relative:text;mso-position-vertical-relative:text">
            <v:imagedata r:id="rId8" o:title="Verde EVALUACIÓN"/>
          </v:shape>
        </w:pict>
      </w:r>
    </w:p>
    <w:p w:rsidR="00867CB4" w:rsidRDefault="00867CB4" w:rsidP="001047D2">
      <w:pPr>
        <w:rPr>
          <w:color w:val="00B050"/>
          <w:lang w:val="es-CO"/>
        </w:rPr>
      </w:pPr>
    </w:p>
    <w:p w:rsidR="00867CB4" w:rsidRDefault="00867CB4" w:rsidP="001047D2">
      <w:pPr>
        <w:rPr>
          <w:color w:val="00B050"/>
          <w:lang w:val="es-CO"/>
        </w:rPr>
      </w:pPr>
    </w:p>
    <w:p w:rsidR="00867CB4" w:rsidRDefault="00867CB4" w:rsidP="001047D2">
      <w:pPr>
        <w:rPr>
          <w:color w:val="00B050"/>
          <w:lang w:val="es-CO"/>
        </w:rPr>
      </w:pPr>
    </w:p>
    <w:p w:rsidR="00867CB4" w:rsidRDefault="00867CB4" w:rsidP="001047D2">
      <w:pPr>
        <w:rPr>
          <w:color w:val="00B050"/>
          <w:lang w:val="es-CO"/>
        </w:rPr>
      </w:pPr>
    </w:p>
    <w:p w:rsidR="00867CB4" w:rsidRDefault="00867CB4" w:rsidP="001047D2">
      <w:pPr>
        <w:rPr>
          <w:color w:val="00B050"/>
          <w:lang w:val="es-CO"/>
        </w:rPr>
      </w:pPr>
    </w:p>
    <w:p w:rsidR="00A77D6D" w:rsidRDefault="00A77D6D" w:rsidP="001047D2">
      <w:pPr>
        <w:rPr>
          <w:color w:val="00B050"/>
          <w:lang w:val="es-CO"/>
        </w:rPr>
      </w:pPr>
    </w:p>
    <w:p w:rsidR="00A77D6D" w:rsidRDefault="00A77D6D" w:rsidP="001047D2">
      <w:pPr>
        <w:rPr>
          <w:color w:val="00B050"/>
          <w:lang w:val="es-CO"/>
        </w:rPr>
      </w:pPr>
    </w:p>
    <w:p w:rsidR="00A77D6D" w:rsidRDefault="00A77D6D" w:rsidP="001047D2">
      <w:pPr>
        <w:rPr>
          <w:color w:val="00B050"/>
          <w:lang w:val="es-CO"/>
        </w:rPr>
      </w:pPr>
    </w:p>
    <w:p w:rsidR="00A77D6D" w:rsidRDefault="00A77D6D" w:rsidP="001047D2">
      <w:pPr>
        <w:rPr>
          <w:color w:val="00B050"/>
          <w:lang w:val="es-CO"/>
        </w:rPr>
      </w:pPr>
    </w:p>
    <w:p w:rsidR="00A77D6D" w:rsidRDefault="00A77D6D" w:rsidP="001047D2">
      <w:pPr>
        <w:rPr>
          <w:color w:val="00B050"/>
          <w:lang w:val="es-CO"/>
        </w:rPr>
      </w:pPr>
    </w:p>
    <w:p w:rsidR="00A77D6D" w:rsidRDefault="00A77D6D" w:rsidP="001047D2">
      <w:pPr>
        <w:rPr>
          <w:color w:val="00B050"/>
          <w:lang w:val="es-CO"/>
        </w:rPr>
      </w:pPr>
    </w:p>
    <w:sectPr w:rsidR="00A77D6D" w:rsidSect="00C11D52">
      <w:pgSz w:w="12242" w:h="15842" w:code="1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D92CF5"/>
    <w:multiLevelType w:val="hybridMultilevel"/>
    <w:tmpl w:val="E550AD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7D2"/>
    <w:rsid w:val="000C64E7"/>
    <w:rsid w:val="001047D2"/>
    <w:rsid w:val="002079B6"/>
    <w:rsid w:val="002A4142"/>
    <w:rsid w:val="003A3EBF"/>
    <w:rsid w:val="00506679"/>
    <w:rsid w:val="00570A49"/>
    <w:rsid w:val="0069600C"/>
    <w:rsid w:val="00705B4B"/>
    <w:rsid w:val="007D78AD"/>
    <w:rsid w:val="00867CB4"/>
    <w:rsid w:val="00913FD7"/>
    <w:rsid w:val="00A20F9E"/>
    <w:rsid w:val="00A77D6D"/>
    <w:rsid w:val="00C11D52"/>
    <w:rsid w:val="00D76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,"/>
  <w15:docId w15:val="{341AD96B-CB51-424D-903E-652A9A4DC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047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2</Pages>
  <Words>162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SORGLO</cp:lastModifiedBy>
  <cp:revision>9</cp:revision>
  <dcterms:created xsi:type="dcterms:W3CDTF">2014-11-08T20:08:00Z</dcterms:created>
  <dcterms:modified xsi:type="dcterms:W3CDTF">2014-11-22T18:07:00Z</dcterms:modified>
</cp:coreProperties>
</file>